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A9" w:rsidRPr="0082251E" w:rsidRDefault="004754A9" w:rsidP="004754A9">
      <w:pPr>
        <w:pStyle w:val="NoSpacing"/>
        <w:jc w:val="center"/>
        <w:rPr>
          <w:rFonts w:ascii="Cambria" w:hAnsi="Cambria"/>
          <w:b/>
          <w:color w:val="C00000"/>
          <w:sz w:val="28"/>
        </w:rPr>
      </w:pPr>
      <w:bookmarkStart w:id="0" w:name="_GoBack"/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950"/>
        <w:gridCol w:w="1691"/>
        <w:gridCol w:w="1545"/>
        <w:gridCol w:w="1114"/>
        <w:gridCol w:w="2452"/>
        <w:gridCol w:w="5558"/>
      </w:tblGrid>
      <w:tr w:rsidR="006651F2" w:rsidRPr="00B479D1" w:rsidTr="006651F2">
        <w:tc>
          <w:tcPr>
            <w:tcW w:w="1950" w:type="dxa"/>
          </w:tcPr>
          <w:p w:rsidR="004754A9" w:rsidRPr="00B479D1" w:rsidRDefault="004754A9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691" w:type="dxa"/>
          </w:tcPr>
          <w:p w:rsidR="004754A9" w:rsidRPr="00B479D1" w:rsidRDefault="004754A9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545" w:type="dxa"/>
          </w:tcPr>
          <w:p w:rsidR="004754A9" w:rsidRPr="00B479D1" w:rsidRDefault="004754A9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114" w:type="dxa"/>
          </w:tcPr>
          <w:p w:rsidR="004754A9" w:rsidRPr="00B479D1" w:rsidRDefault="004754A9" w:rsidP="009067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2452" w:type="dxa"/>
          </w:tcPr>
          <w:p w:rsidR="004754A9" w:rsidRPr="00B479D1" w:rsidRDefault="006651F2" w:rsidP="009067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Syncretism</w:t>
            </w:r>
          </w:p>
        </w:tc>
        <w:tc>
          <w:tcPr>
            <w:tcW w:w="5558" w:type="dxa"/>
          </w:tcPr>
          <w:p w:rsidR="004754A9" w:rsidRPr="00B479D1" w:rsidRDefault="004754A9" w:rsidP="009067EA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6651F2" w:rsidRPr="00B479D1" w:rsidTr="006651F2">
        <w:tc>
          <w:tcPr>
            <w:tcW w:w="1950" w:type="dxa"/>
          </w:tcPr>
          <w:p w:rsidR="004754A9" w:rsidRPr="00B479D1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Girl with a Pearl Earring</w:t>
            </w: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Vermeer</w:t>
            </w:r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Dutch Masters, Northern Renaissance</w:t>
            </w:r>
          </w:p>
        </w:tc>
        <w:tc>
          <w:tcPr>
            <w:tcW w:w="1114" w:type="dxa"/>
          </w:tcPr>
          <w:p w:rsidR="004754A9" w:rsidRPr="00576D92" w:rsidRDefault="004754A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452" w:type="dxa"/>
          </w:tcPr>
          <w:p w:rsidR="004754A9" w:rsidRPr="00B479D1" w:rsidRDefault="006651F2" w:rsidP="00CB732B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 xml:space="preserve">Influences of Italian Renaissance and </w:t>
            </w:r>
            <w:r w:rsidR="00CB732B">
              <w:rPr>
                <w:rFonts w:ascii="Cambria" w:hAnsi="Cambria"/>
                <w:color w:val="7030A0"/>
              </w:rPr>
              <w:t>Hair Wrapping customs of middle east</w:t>
            </w:r>
          </w:p>
        </w:tc>
        <w:tc>
          <w:tcPr>
            <w:tcW w:w="5558" w:type="dxa"/>
          </w:tcPr>
          <w:p w:rsidR="004754A9" w:rsidRDefault="00CB732B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Painted using the camera obscura</w:t>
            </w:r>
          </w:p>
          <w:p w:rsidR="00CB732B" w:rsidRDefault="00CB732B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Maid dressed in wife’s clothing</w:t>
            </w:r>
          </w:p>
          <w:p w:rsidR="00CB732B" w:rsidRPr="00F74F7F" w:rsidRDefault="00CB732B" w:rsidP="009067E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Fabrics imported from the east. </w:t>
            </w:r>
          </w:p>
        </w:tc>
      </w:tr>
      <w:tr w:rsidR="006651F2" w:rsidRPr="00B479D1" w:rsidTr="006651F2">
        <w:tc>
          <w:tcPr>
            <w:tcW w:w="1950" w:type="dxa"/>
          </w:tcPr>
          <w:p w:rsidR="004754A9" w:rsidRPr="00B479D1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Death of Marat</w:t>
            </w: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Jaques</w:t>
            </w:r>
            <w:proofErr w:type="spellEnd"/>
            <w:r>
              <w:rPr>
                <w:rFonts w:ascii="Cambria" w:hAnsi="Cambria"/>
              </w:rPr>
              <w:t xml:space="preserve"> Louis David</w:t>
            </w:r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Neo-Classical</w:t>
            </w:r>
          </w:p>
        </w:tc>
        <w:tc>
          <w:tcPr>
            <w:tcW w:w="1114" w:type="dxa"/>
          </w:tcPr>
          <w:p w:rsidR="004754A9" w:rsidRPr="00576D92" w:rsidRDefault="004754A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452" w:type="dxa"/>
          </w:tcPr>
          <w:p w:rsidR="004754A9" w:rsidRPr="00B479D1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Influences of Baroque drama, Renaissance ideal man</w:t>
            </w:r>
          </w:p>
        </w:tc>
        <w:tc>
          <w:tcPr>
            <w:tcW w:w="5558" w:type="dxa"/>
          </w:tcPr>
          <w:p w:rsidR="004754A9" w:rsidRDefault="00CB732B" w:rsidP="009067E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Revolutionary was assassinated and the police drug Marat and his bath into the street</w:t>
            </w:r>
          </w:p>
          <w:p w:rsidR="00CB732B" w:rsidRDefault="00CB732B" w:rsidP="009067E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Jaques</w:t>
            </w:r>
            <w:proofErr w:type="spellEnd"/>
            <w:r>
              <w:rPr>
                <w:rFonts w:ascii="Cambria" w:hAnsi="Cambria"/>
              </w:rPr>
              <w:t xml:space="preserve"> Louis-David was the Renaissance’s main painter</w:t>
            </w:r>
          </w:p>
          <w:p w:rsidR="00CB732B" w:rsidRPr="001E3655" w:rsidRDefault="00CB732B" w:rsidP="009067E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Memorialized the death of a man.</w:t>
            </w:r>
          </w:p>
        </w:tc>
      </w:tr>
      <w:tr w:rsidR="006651F2" w:rsidRPr="00B479D1" w:rsidTr="006651F2">
        <w:tc>
          <w:tcPr>
            <w:tcW w:w="1950" w:type="dxa"/>
          </w:tcPr>
          <w:p w:rsidR="004754A9" w:rsidRPr="00B479D1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colossus</w:t>
            </w: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Goya</w:t>
            </w:r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Romanticism</w:t>
            </w:r>
            <w:r w:rsidR="004754A9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114" w:type="dxa"/>
          </w:tcPr>
          <w:p w:rsidR="004754A9" w:rsidRPr="00576D92" w:rsidRDefault="004754A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Pen/ chalk on paper</w:t>
            </w:r>
          </w:p>
        </w:tc>
        <w:tc>
          <w:tcPr>
            <w:tcW w:w="2452" w:type="dxa"/>
          </w:tcPr>
          <w:p w:rsidR="004754A9" w:rsidRPr="00B479D1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Influence of Greek Myth</w:t>
            </w:r>
          </w:p>
        </w:tc>
        <w:tc>
          <w:tcPr>
            <w:tcW w:w="5558" w:type="dxa"/>
          </w:tcPr>
          <w:p w:rsidR="004754A9" w:rsidRDefault="00CB732B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Allegory for the Napoleonic Invasion into Spain</w:t>
            </w:r>
          </w:p>
          <w:p w:rsidR="00CB732B" w:rsidRDefault="00CB732B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Goya </w:t>
            </w:r>
            <w:r w:rsidR="00965BF4">
              <w:rPr>
                <w:rFonts w:ascii="Cambria" w:hAnsi="Cambria"/>
              </w:rPr>
              <w:t>is known for his disturbed paintings</w:t>
            </w:r>
          </w:p>
          <w:p w:rsidR="00965BF4" w:rsidRPr="00F74F7F" w:rsidRDefault="00965BF4" w:rsidP="009067E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Court Artist for Spanish King</w:t>
            </w:r>
          </w:p>
        </w:tc>
      </w:tr>
      <w:tr w:rsidR="006651F2" w:rsidRPr="00B479D1" w:rsidTr="006651F2">
        <w:tc>
          <w:tcPr>
            <w:tcW w:w="1950" w:type="dxa"/>
          </w:tcPr>
          <w:p w:rsidR="004754A9" w:rsidRPr="00B479D1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Agnew Clinic</w:t>
            </w: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Tomas Eakins</w:t>
            </w:r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American Realism</w:t>
            </w:r>
          </w:p>
        </w:tc>
        <w:tc>
          <w:tcPr>
            <w:tcW w:w="1114" w:type="dxa"/>
          </w:tcPr>
          <w:p w:rsidR="004754A9" w:rsidRPr="00576D92" w:rsidRDefault="004754A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452" w:type="dxa"/>
          </w:tcPr>
          <w:p w:rsidR="004754A9" w:rsidRPr="00B479D1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Influences of Neo-Classical Figures and scientific imagery</w:t>
            </w:r>
          </w:p>
        </w:tc>
        <w:tc>
          <w:tcPr>
            <w:tcW w:w="5558" w:type="dxa"/>
          </w:tcPr>
          <w:p w:rsidR="004754A9" w:rsidRDefault="00965BF4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Individual painting commissioned by students for their Teacher (Dr. Agnew)</w:t>
            </w:r>
          </w:p>
          <w:p w:rsidR="00965BF4" w:rsidRDefault="00965BF4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Agnew insisted that is was painted larger to show his students</w:t>
            </w:r>
          </w:p>
          <w:p w:rsidR="00965BF4" w:rsidRPr="004B6123" w:rsidRDefault="00590F42" w:rsidP="009067E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 active science for the time</w:t>
            </w:r>
          </w:p>
        </w:tc>
      </w:tr>
      <w:tr w:rsidR="006651F2" w:rsidRPr="00B479D1" w:rsidTr="006651F2">
        <w:tc>
          <w:tcPr>
            <w:tcW w:w="1950" w:type="dxa"/>
          </w:tcPr>
          <w:p w:rsidR="004754A9" w:rsidRPr="00B479D1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Woman with a Parasol</w:t>
            </w: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Monet</w:t>
            </w:r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Impressionism</w:t>
            </w:r>
          </w:p>
        </w:tc>
        <w:tc>
          <w:tcPr>
            <w:tcW w:w="1114" w:type="dxa"/>
          </w:tcPr>
          <w:p w:rsidR="004754A9" w:rsidRPr="00576D92" w:rsidRDefault="006651F2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 xml:space="preserve">Factory made </w:t>
            </w:r>
            <w:r w:rsidR="004754A9"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452" w:type="dxa"/>
          </w:tcPr>
          <w:p w:rsidR="004754A9" w:rsidRPr="00B479D1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Combined influences of Japanese compositions and scientific understand of the eye</w:t>
            </w:r>
          </w:p>
        </w:tc>
        <w:tc>
          <w:tcPr>
            <w:tcW w:w="5558" w:type="dxa"/>
          </w:tcPr>
          <w:p w:rsidR="004754A9" w:rsidRDefault="00590F42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Monet captured his wife “in the moment”</w:t>
            </w:r>
          </w:p>
          <w:p w:rsidR="00590F42" w:rsidRPr="004B6123" w:rsidRDefault="00590F42" w:rsidP="009067E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Factory made oil paints allowed artists to paint outside</w:t>
            </w:r>
          </w:p>
        </w:tc>
      </w:tr>
      <w:tr w:rsidR="006651F2" w:rsidRPr="00B479D1" w:rsidTr="006651F2">
        <w:tc>
          <w:tcPr>
            <w:tcW w:w="1950" w:type="dxa"/>
          </w:tcPr>
          <w:p w:rsidR="006651F2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Sunday in the Park</w:t>
            </w:r>
          </w:p>
          <w:p w:rsidR="004754A9" w:rsidRPr="006651F2" w:rsidRDefault="004754A9" w:rsidP="006651F2">
            <w:pPr>
              <w:rPr>
                <w:rFonts w:ascii="Cambria" w:hAnsi="Cambria"/>
              </w:rPr>
            </w:pP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Seurot</w:t>
            </w:r>
            <w:proofErr w:type="spellEnd"/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Post- Impressionism</w:t>
            </w:r>
          </w:p>
        </w:tc>
        <w:tc>
          <w:tcPr>
            <w:tcW w:w="1114" w:type="dxa"/>
          </w:tcPr>
          <w:p w:rsidR="006651F2" w:rsidRDefault="006651F2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Factory made</w:t>
            </w:r>
          </w:p>
          <w:p w:rsidR="004754A9" w:rsidRPr="00576D92" w:rsidRDefault="004754A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452" w:type="dxa"/>
          </w:tcPr>
          <w:p w:rsidR="004754A9" w:rsidRPr="00B479D1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 xml:space="preserve">Influences of the science of the eye and French cultural symbolism. </w:t>
            </w:r>
          </w:p>
        </w:tc>
        <w:tc>
          <w:tcPr>
            <w:tcW w:w="5558" w:type="dxa"/>
          </w:tcPr>
          <w:p w:rsidR="004754A9" w:rsidRDefault="00590F42" w:rsidP="009067E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Used pointillism and optical mixing </w:t>
            </w:r>
          </w:p>
          <w:p w:rsidR="00590F42" w:rsidRPr="001E3655" w:rsidRDefault="00590F42" w:rsidP="009067E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figure in the park represented a part of French society</w:t>
            </w:r>
          </w:p>
        </w:tc>
      </w:tr>
      <w:tr w:rsidR="006651F2" w:rsidRPr="00B479D1" w:rsidTr="006651F2">
        <w:tc>
          <w:tcPr>
            <w:tcW w:w="1950" w:type="dxa"/>
          </w:tcPr>
          <w:p w:rsidR="004754A9" w:rsidRPr="00B479D1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Isle of the Dead</w:t>
            </w:r>
          </w:p>
        </w:tc>
        <w:tc>
          <w:tcPr>
            <w:tcW w:w="1691" w:type="dxa"/>
          </w:tcPr>
          <w:p w:rsidR="004754A9" w:rsidRPr="00B479D1" w:rsidRDefault="006651F2" w:rsidP="009067E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Bocklin</w:t>
            </w:r>
            <w:proofErr w:type="spellEnd"/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Symbolist</w:t>
            </w:r>
          </w:p>
        </w:tc>
        <w:tc>
          <w:tcPr>
            <w:tcW w:w="1114" w:type="dxa"/>
          </w:tcPr>
          <w:p w:rsidR="004754A9" w:rsidRPr="00576D92" w:rsidRDefault="004754A9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452" w:type="dxa"/>
          </w:tcPr>
          <w:p w:rsidR="004754A9" w:rsidRPr="00B479D1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Combined funerary images of  Italy and Island of Greece</w:t>
            </w:r>
          </w:p>
        </w:tc>
        <w:tc>
          <w:tcPr>
            <w:tcW w:w="5558" w:type="dxa"/>
          </w:tcPr>
          <w:p w:rsidR="00590F42" w:rsidRDefault="00590F42" w:rsidP="00590F42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Artist was known for painting in cemeteries</w:t>
            </w:r>
          </w:p>
          <w:p w:rsidR="00590F42" w:rsidRDefault="00590F42" w:rsidP="00590F42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Isle Represented the end of life</w:t>
            </w:r>
          </w:p>
          <w:p w:rsidR="004754A9" w:rsidRPr="00590F42" w:rsidRDefault="004754A9" w:rsidP="00590F42">
            <w:pPr>
              <w:pStyle w:val="ListParagraph"/>
              <w:rPr>
                <w:rFonts w:ascii="Cambria" w:hAnsi="Cambria"/>
              </w:rPr>
            </w:pPr>
          </w:p>
        </w:tc>
      </w:tr>
      <w:tr w:rsidR="006651F2" w:rsidRPr="00B479D1" w:rsidTr="006651F2">
        <w:trPr>
          <w:trHeight w:val="836"/>
        </w:trPr>
        <w:tc>
          <w:tcPr>
            <w:tcW w:w="1950" w:type="dxa"/>
          </w:tcPr>
          <w:p w:rsidR="004754A9" w:rsidRPr="00F74F7F" w:rsidRDefault="006651F2" w:rsidP="009067EA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Moulin Rouge</w:t>
            </w:r>
          </w:p>
        </w:tc>
        <w:tc>
          <w:tcPr>
            <w:tcW w:w="1691" w:type="dxa"/>
          </w:tcPr>
          <w:p w:rsidR="004754A9" w:rsidRPr="00F74F7F" w:rsidRDefault="006651F2" w:rsidP="00906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Toulouse La </w:t>
            </w:r>
            <w:proofErr w:type="spellStart"/>
            <w:r>
              <w:rPr>
                <w:rFonts w:ascii="Cambria" w:hAnsi="Cambria"/>
              </w:rPr>
              <w:t>Trec</w:t>
            </w:r>
            <w:proofErr w:type="spellEnd"/>
          </w:p>
        </w:tc>
        <w:tc>
          <w:tcPr>
            <w:tcW w:w="1545" w:type="dxa"/>
          </w:tcPr>
          <w:p w:rsidR="004754A9" w:rsidRPr="00F74F7F" w:rsidRDefault="006651F2" w:rsidP="009067E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Art Nouveau</w:t>
            </w:r>
          </w:p>
        </w:tc>
        <w:tc>
          <w:tcPr>
            <w:tcW w:w="1114" w:type="dxa"/>
          </w:tcPr>
          <w:p w:rsidR="004754A9" w:rsidRPr="00F74F7F" w:rsidRDefault="006651F2" w:rsidP="009067EA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Paint made to poster</w:t>
            </w:r>
          </w:p>
        </w:tc>
        <w:tc>
          <w:tcPr>
            <w:tcW w:w="2452" w:type="dxa"/>
          </w:tcPr>
          <w:p w:rsidR="004754A9" w:rsidRPr="00F74F7F" w:rsidRDefault="00CB732B" w:rsidP="009067EA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Combined modern poster prints with impressionist art styles</w:t>
            </w:r>
          </w:p>
        </w:tc>
        <w:tc>
          <w:tcPr>
            <w:tcW w:w="5558" w:type="dxa"/>
          </w:tcPr>
          <w:p w:rsidR="004754A9" w:rsidRDefault="00590F42" w:rsidP="009067EA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Artist has was known as “Toulouse La </w:t>
            </w:r>
            <w:proofErr w:type="spellStart"/>
            <w:r>
              <w:rPr>
                <w:rFonts w:ascii="Cambria" w:hAnsi="Cambria"/>
              </w:rPr>
              <w:t>Trec</w:t>
            </w:r>
            <w:proofErr w:type="spellEnd"/>
            <w:r>
              <w:rPr>
                <w:rFonts w:ascii="Cambria" w:hAnsi="Cambria"/>
              </w:rPr>
              <w:t xml:space="preserve"> Syndrome”</w:t>
            </w:r>
          </w:p>
          <w:p w:rsidR="00590F42" w:rsidRPr="00590F42" w:rsidRDefault="00590F42" w:rsidP="00590F42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Bound to a wheel chair=the viewpoint of his work</w:t>
            </w:r>
          </w:p>
        </w:tc>
      </w:tr>
      <w:bookmarkEnd w:id="0"/>
    </w:tbl>
    <w:p w:rsidR="00692068" w:rsidRDefault="00924005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A9" w:rsidRDefault="004754A9" w:rsidP="004754A9">
      <w:pPr>
        <w:spacing w:after="0" w:line="240" w:lineRule="auto"/>
      </w:pPr>
      <w:r>
        <w:separator/>
      </w:r>
    </w:p>
  </w:endnote>
  <w:endnote w:type="continuationSeparator" w:id="0">
    <w:p w:rsidR="004754A9" w:rsidRDefault="004754A9" w:rsidP="0047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A9" w:rsidRDefault="004754A9" w:rsidP="004754A9">
      <w:pPr>
        <w:spacing w:after="0" w:line="240" w:lineRule="auto"/>
      </w:pPr>
      <w:r>
        <w:separator/>
      </w:r>
    </w:p>
  </w:footnote>
  <w:footnote w:type="continuationSeparator" w:id="0">
    <w:p w:rsidR="004754A9" w:rsidRDefault="004754A9" w:rsidP="0047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924005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 xml:space="preserve">          </w:t>
    </w:r>
    <w:proofErr w:type="gramStart"/>
    <w:r w:rsidR="004754A9">
      <w:rPr>
        <w:rFonts w:ascii="Cambria" w:hAnsi="Cambria"/>
        <w:b/>
        <w:sz w:val="28"/>
      </w:rPr>
      <w:t>2</w:t>
    </w:r>
    <w:r w:rsidR="004754A9" w:rsidRPr="004754A9">
      <w:rPr>
        <w:rFonts w:ascii="Cambria" w:hAnsi="Cambria"/>
        <w:b/>
        <w:sz w:val="28"/>
        <w:vertAlign w:val="superscript"/>
      </w:rPr>
      <w:t>nd</w:t>
    </w:r>
    <w:r w:rsidR="004754A9">
      <w:rPr>
        <w:rFonts w:ascii="Cambria" w:hAnsi="Cambria"/>
        <w:b/>
        <w:sz w:val="28"/>
      </w:rPr>
      <w:t xml:space="preserve"> </w:t>
    </w:r>
    <w:r>
      <w:rPr>
        <w:rFonts w:ascii="Cambria" w:hAnsi="Cambria"/>
        <w:b/>
        <w:sz w:val="28"/>
      </w:rPr>
      <w:t xml:space="preserve"> Quarter</w:t>
    </w:r>
    <w:proofErr w:type="gramEnd"/>
  </w:p>
  <w:p w:rsidR="00F74F7F" w:rsidRPr="00F74F7F" w:rsidRDefault="00924005" w:rsidP="00576D92">
    <w:pPr>
      <w:pStyle w:val="NoSpacing"/>
      <w:rPr>
        <w:rFonts w:ascii="Cambria" w:hAnsi="Cambria"/>
        <w:b/>
        <w:color w:val="C00000"/>
        <w:sz w:val="28"/>
      </w:rPr>
    </w:pPr>
    <w:r w:rsidRPr="00B479D1">
      <w:rPr>
        <w:rFonts w:ascii="Cambria" w:hAnsi="Cambria"/>
        <w:b/>
        <w:sz w:val="28"/>
      </w:rPr>
      <w:t xml:space="preserve">Theme: </w:t>
    </w:r>
    <w:r w:rsidR="004754A9">
      <w:rPr>
        <w:rFonts w:ascii="Cambria" w:hAnsi="Cambria"/>
        <w:b/>
        <w:color w:val="7030A0"/>
        <w:sz w:val="28"/>
      </w:rPr>
      <w:t>Syncretism</w:t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 xml:space="preserve">         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color w:val="C00000"/>
        <w:sz w:val="28"/>
      </w:rPr>
      <w:t>Level II</w:t>
    </w:r>
  </w:p>
  <w:p w:rsidR="00576D92" w:rsidRDefault="00924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D19"/>
    <w:multiLevelType w:val="hybridMultilevel"/>
    <w:tmpl w:val="4EAE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9D8"/>
    <w:multiLevelType w:val="hybridMultilevel"/>
    <w:tmpl w:val="BC0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74DC"/>
    <w:multiLevelType w:val="hybridMultilevel"/>
    <w:tmpl w:val="3A82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689"/>
    <w:multiLevelType w:val="hybridMultilevel"/>
    <w:tmpl w:val="E28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64B4"/>
    <w:multiLevelType w:val="hybridMultilevel"/>
    <w:tmpl w:val="76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6BC3"/>
    <w:multiLevelType w:val="hybridMultilevel"/>
    <w:tmpl w:val="F2CE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66E"/>
    <w:multiLevelType w:val="hybridMultilevel"/>
    <w:tmpl w:val="953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260"/>
    <w:multiLevelType w:val="hybridMultilevel"/>
    <w:tmpl w:val="4C6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86C9D"/>
    <w:multiLevelType w:val="hybridMultilevel"/>
    <w:tmpl w:val="6A7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9"/>
    <w:rsid w:val="004754A9"/>
    <w:rsid w:val="00590F42"/>
    <w:rsid w:val="006651F2"/>
    <w:rsid w:val="00686429"/>
    <w:rsid w:val="00924005"/>
    <w:rsid w:val="00965BF4"/>
    <w:rsid w:val="00CB732B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19896-A0E7-4A56-9272-04155ED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5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A9"/>
  </w:style>
  <w:style w:type="paragraph" w:styleId="ListParagraph">
    <w:name w:val="List Paragraph"/>
    <w:basedOn w:val="Normal"/>
    <w:uiPriority w:val="34"/>
    <w:qFormat/>
    <w:rsid w:val="004754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A9"/>
  </w:style>
  <w:style w:type="paragraph" w:styleId="BalloonText">
    <w:name w:val="Balloon Text"/>
    <w:basedOn w:val="Normal"/>
    <w:link w:val="BalloonTextChar"/>
    <w:uiPriority w:val="99"/>
    <w:semiHidden/>
    <w:unhideWhenUsed/>
    <w:rsid w:val="005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2015-05-06T16:42:00Z</cp:lastPrinted>
  <dcterms:created xsi:type="dcterms:W3CDTF">2015-05-06T15:57:00Z</dcterms:created>
  <dcterms:modified xsi:type="dcterms:W3CDTF">2015-05-06T17:02:00Z</dcterms:modified>
</cp:coreProperties>
</file>